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6A1" w:rsidRDefault="00D576A1">
      <w:pPr>
        <w:rPr>
          <w:rFonts w:eastAsia="Meiryo UI"/>
        </w:rPr>
      </w:pPr>
    </w:p>
    <w:p w:rsidR="00A9204E" w:rsidRDefault="00D576A1">
      <w:pPr>
        <w:rPr>
          <w:rFonts w:eastAsia="Meiryo UI"/>
          <w:sz w:val="32"/>
          <w:szCs w:val="32"/>
        </w:rPr>
      </w:pPr>
      <w:r>
        <w:rPr>
          <w:rFonts w:eastAsia="Meiryo UI" w:hint="eastAsia"/>
          <w:sz w:val="32"/>
          <w:szCs w:val="32"/>
        </w:rPr>
        <w:t>〇</w:t>
      </w:r>
      <w:r w:rsidRPr="00D576A1">
        <w:rPr>
          <w:rFonts w:eastAsia="Meiryo UI" w:hint="eastAsia"/>
          <w:sz w:val="32"/>
          <w:szCs w:val="32"/>
        </w:rPr>
        <w:t>当院は「かかりつけ医」機能を有する病院として機能強化加算を算定しており、以下の取り組みを行っています。</w:t>
      </w:r>
    </w:p>
    <w:p w:rsidR="00D576A1" w:rsidRDefault="00D576A1">
      <w:pPr>
        <w:rPr>
          <w:rFonts w:eastAsia="Meiryo UI"/>
          <w:sz w:val="32"/>
          <w:szCs w:val="32"/>
        </w:rPr>
      </w:pPr>
    </w:p>
    <w:p w:rsidR="00D576A1" w:rsidRPr="00D576A1" w:rsidRDefault="000C32FD">
      <w:pPr>
        <w:rPr>
          <w:rFonts w:eastAsia="Meiryo UI" w:hint="eastAsia"/>
          <w:sz w:val="32"/>
          <w:szCs w:val="32"/>
        </w:rPr>
      </w:pPr>
      <w:r>
        <w:rPr>
          <w:rFonts w:eastAsia="Meiryo UI" w:hint="eastAsia"/>
          <w:noProof/>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1201420</wp:posOffset>
                </wp:positionV>
                <wp:extent cx="4800600" cy="3019425"/>
                <wp:effectExtent l="0" t="0" r="19050" b="28575"/>
                <wp:wrapNone/>
                <wp:docPr id="617022042" name="テキスト ボックス 5"/>
                <wp:cNvGraphicFramePr/>
                <a:graphic xmlns:a="http://schemas.openxmlformats.org/drawingml/2006/main">
                  <a:graphicData uri="http://schemas.microsoft.com/office/word/2010/wordprocessingShape">
                    <wps:wsp>
                      <wps:cNvSpPr txBox="1"/>
                      <wps:spPr>
                        <a:xfrm>
                          <a:off x="0" y="0"/>
                          <a:ext cx="4800600" cy="3019425"/>
                        </a:xfrm>
                        <a:prstGeom prst="rect">
                          <a:avLst/>
                        </a:prstGeom>
                        <a:solidFill>
                          <a:schemeClr val="lt1"/>
                        </a:solidFill>
                        <a:ln w="6350">
                          <a:solidFill>
                            <a:prstClr val="black"/>
                          </a:solidFill>
                        </a:ln>
                      </wps:spPr>
                      <wps:txbx>
                        <w:txbxContent>
                          <w:p w:rsidR="00D576A1" w:rsidRDefault="00D576A1">
                            <w:pPr>
                              <w:rPr>
                                <w:rFonts w:eastAsia="Meiryo UI"/>
                                <w:sz w:val="24"/>
                                <w:szCs w:val="24"/>
                              </w:rPr>
                            </w:pPr>
                            <w:r w:rsidRPr="00D576A1">
                              <w:rPr>
                                <w:rFonts w:eastAsia="Meiryo UI" w:hint="eastAsia"/>
                                <w:sz w:val="24"/>
                                <w:szCs w:val="24"/>
                              </w:rPr>
                              <w:t>◎</w:t>
                            </w:r>
                            <w:r>
                              <w:rPr>
                                <w:rFonts w:eastAsia="Meiryo UI" w:hint="eastAsia"/>
                                <w:sz w:val="24"/>
                                <w:szCs w:val="24"/>
                              </w:rPr>
                              <w:t>健康診断の結果に関する相談等、健康管理に関するご相談に応じます。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◎必要に応じて、専門の医師・医療機関をご紹介します。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w:t>
                            </w:r>
                            <w:r w:rsidR="000C32FD">
                              <w:rPr>
                                <w:rFonts w:eastAsia="Meiryo UI" w:hint="eastAsia"/>
                                <w:sz w:val="24"/>
                                <w:szCs w:val="24"/>
                              </w:rPr>
                              <w:t>保健</w:t>
                            </w:r>
                            <w:r>
                              <w:rPr>
                                <w:rFonts w:eastAsia="Meiryo UI" w:hint="eastAsia"/>
                                <w:sz w:val="24"/>
                                <w:szCs w:val="24"/>
                              </w:rPr>
                              <w:t>・福祉サービスの利用に関するご相談に応じます。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◎夜間・休日の問い合わせへの対応を行っています。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◎他の医療機関の受診の状況およびお薬の処方内容を把握した上で服薬管理を行います。</w:t>
                            </w:r>
                          </w:p>
                          <w:p w:rsidR="000C32FD" w:rsidRDefault="000C32FD">
                            <w:pPr>
                              <w:rPr>
                                <w:rFonts w:eastAsia="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0;margin-top:94.6pt;width:378pt;height:23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" fillcolor="white [3201]" strokeweight=".5pt">
                <v:textbox>
                  <w:txbxContent>
                    <w:p w:rsidR="00D576A1" w:rsidRDefault="00D576A1">
                      <w:pPr>
                        <w:rPr>
                          <w:rFonts w:eastAsia="Meiryo UI"/>
                          <w:sz w:val="24"/>
                          <w:szCs w:val="24"/>
                        </w:rPr>
                      </w:pPr>
                      <w:r w:rsidRPr="00D576A1">
                        <w:rPr>
                          <w:rFonts w:eastAsia="Meiryo UI" w:hint="eastAsia"/>
                          <w:sz w:val="24"/>
                          <w:szCs w:val="24"/>
                        </w:rPr>
                        <w:t>◎</w:t>
                      </w:r>
                      <w:r>
                        <w:rPr>
                          <w:rFonts w:eastAsia="Meiryo UI" w:hint="eastAsia"/>
                          <w:sz w:val="24"/>
                          <w:szCs w:val="24"/>
                        </w:rPr>
                        <w:t>健康診断の結果に関する相談等、健康管理に関するご相談に応じます。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◎必要に応じて、専門の医師・医療機関をご紹介します。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w:t>
                      </w:r>
                      <w:r w:rsidR="000C32FD">
                        <w:rPr>
                          <w:rFonts w:eastAsia="Meiryo UI" w:hint="eastAsia"/>
                          <w:sz w:val="24"/>
                          <w:szCs w:val="24"/>
                        </w:rPr>
                        <w:t>保健</w:t>
                      </w:r>
                      <w:r>
                        <w:rPr>
                          <w:rFonts w:eastAsia="Meiryo UI" w:hint="eastAsia"/>
                          <w:sz w:val="24"/>
                          <w:szCs w:val="24"/>
                        </w:rPr>
                        <w:t>・福祉サービスの利用に関するご相談に応じます。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◎夜間・休日の問い合わせへの対応を行っています。</w:t>
                      </w:r>
                    </w:p>
                    <w:p w:rsidR="00D576A1" w:rsidRDefault="00D576A1">
                      <w:pPr>
                        <w:rPr>
                          <w:rFonts w:eastAsia="Meiryo UI"/>
                          <w:sz w:val="24"/>
                          <w:szCs w:val="24"/>
                        </w:rPr>
                      </w:pPr>
                    </w:p>
                    <w:p w:rsidR="00D576A1" w:rsidRDefault="00D576A1">
                      <w:pPr>
                        <w:rPr>
                          <w:rFonts w:eastAsia="Meiryo UI"/>
                          <w:sz w:val="24"/>
                          <w:szCs w:val="24"/>
                        </w:rPr>
                      </w:pPr>
                      <w:r>
                        <w:rPr>
                          <w:rFonts w:eastAsia="Meiryo UI" w:hint="eastAsia"/>
                          <w:sz w:val="24"/>
                          <w:szCs w:val="24"/>
                        </w:rPr>
                        <w:t>◎他の医療機関の受診の状況およびお薬の処方内容を把握した上で服薬管理を行います。</w:t>
                      </w:r>
                    </w:p>
                    <w:p w:rsidR="000C32FD" w:rsidRDefault="000C32FD">
                      <w:pPr>
                        <w:rPr>
                          <w:rFonts w:eastAsia="Meiryo UI"/>
                          <w:sz w:val="24"/>
                          <w:szCs w:val="24"/>
                        </w:rPr>
                      </w:pPr>
                    </w:p>
                  </w:txbxContent>
                </v:textbox>
                <w10:wrap anchorx="margin"/>
              </v:shape>
            </w:pict>
          </mc:Fallback>
        </mc:AlternateContent>
      </w:r>
      <w:r>
        <w:rPr>
          <w:rFonts w:eastAsia="Meiryo UI" w:hint="eastAsia"/>
          <w:noProof/>
          <w:sz w:val="32"/>
          <w:szCs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5268595</wp:posOffset>
                </wp:positionV>
                <wp:extent cx="3114675" cy="638175"/>
                <wp:effectExtent l="0" t="0" r="28575" b="28575"/>
                <wp:wrapNone/>
                <wp:docPr id="96428813" name="テキスト ボックス 6"/>
                <wp:cNvGraphicFramePr/>
                <a:graphic xmlns:a="http://schemas.openxmlformats.org/drawingml/2006/main">
                  <a:graphicData uri="http://schemas.microsoft.com/office/word/2010/wordprocessingShape">
                    <wps:wsp>
                      <wps:cNvSpPr txBox="1"/>
                      <wps:spPr>
                        <a:xfrm>
                          <a:off x="0" y="0"/>
                          <a:ext cx="3114675" cy="638175"/>
                        </a:xfrm>
                        <a:prstGeom prst="rect">
                          <a:avLst/>
                        </a:prstGeom>
                        <a:solidFill>
                          <a:schemeClr val="lt1"/>
                        </a:solidFill>
                        <a:ln w="6350">
                          <a:solidFill>
                            <a:prstClr val="black"/>
                          </a:solidFill>
                        </a:ln>
                      </wps:spPr>
                      <wps:txbx>
                        <w:txbxContent>
                          <w:p w:rsidR="00D576A1" w:rsidRDefault="00D576A1" w:rsidP="00D576A1">
                            <w:pPr>
                              <w:jc w:val="center"/>
                              <w:rPr>
                                <w:rFonts w:eastAsia="Meiryo UI"/>
                                <w:sz w:val="24"/>
                                <w:szCs w:val="24"/>
                              </w:rPr>
                            </w:pPr>
                            <w:r>
                              <w:rPr>
                                <w:rFonts w:eastAsia="Meiryo UI" w:hint="eastAsia"/>
                                <w:sz w:val="24"/>
                                <w:szCs w:val="24"/>
                              </w:rPr>
                              <w:t>夜間・休日のお問合せ</w:t>
                            </w:r>
                          </w:p>
                          <w:p w:rsidR="00D576A1" w:rsidRPr="00D576A1" w:rsidRDefault="00D576A1" w:rsidP="00D576A1">
                            <w:pPr>
                              <w:jc w:val="center"/>
                              <w:rPr>
                                <w:rFonts w:eastAsia="Meiryo UI" w:hint="eastAsia"/>
                                <w:sz w:val="24"/>
                                <w:szCs w:val="24"/>
                              </w:rPr>
                            </w:pPr>
                            <w:r>
                              <w:rPr>
                                <w:rFonts w:eastAsia="Meiryo UI" w:hint="eastAsia"/>
                                <w:sz w:val="24"/>
                                <w:szCs w:val="24"/>
                              </w:rPr>
                              <w:t>043-272-1211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0;margin-top:414.85pt;width:245.25pt;height:5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" fillcolor="white [3201]" strokeweight=".5pt">
                <v:textbox>
                  <w:txbxContent>
                    <w:p w:rsidR="00D576A1" w:rsidRDefault="00D576A1" w:rsidP="00D576A1">
                      <w:pPr>
                        <w:jc w:val="center"/>
                        <w:rPr>
                          <w:rFonts w:eastAsia="Meiryo UI"/>
                          <w:sz w:val="24"/>
                          <w:szCs w:val="24"/>
                        </w:rPr>
                      </w:pPr>
                      <w:r>
                        <w:rPr>
                          <w:rFonts w:eastAsia="Meiryo UI" w:hint="eastAsia"/>
                          <w:sz w:val="24"/>
                          <w:szCs w:val="24"/>
                        </w:rPr>
                        <w:t>夜間・休日のお問合せ</w:t>
                      </w:r>
                    </w:p>
                    <w:p w:rsidR="00D576A1" w:rsidRPr="00D576A1" w:rsidRDefault="00D576A1" w:rsidP="00D576A1">
                      <w:pPr>
                        <w:jc w:val="center"/>
                        <w:rPr>
                          <w:rFonts w:eastAsia="Meiryo UI" w:hint="eastAsia"/>
                          <w:sz w:val="24"/>
                          <w:szCs w:val="24"/>
                        </w:rPr>
                      </w:pPr>
                      <w:r>
                        <w:rPr>
                          <w:rFonts w:eastAsia="Meiryo UI" w:hint="eastAsia"/>
                          <w:sz w:val="24"/>
                          <w:szCs w:val="24"/>
                        </w:rPr>
                        <w:t>043-272-1211</w:t>
                      </w:r>
                    </w:p>
                  </w:txbxContent>
                </v:textbox>
                <w10:wrap anchorx="margin"/>
              </v:shape>
            </w:pict>
          </mc:Fallback>
        </mc:AlternateContent>
      </w:r>
      <w:r>
        <w:rPr>
          <w:rFonts w:eastAsia="Meiryo UI" w:hint="eastAsia"/>
          <w:noProof/>
          <w:sz w:val="32"/>
          <w:szCs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287020</wp:posOffset>
                </wp:positionV>
                <wp:extent cx="5667375" cy="5991225"/>
                <wp:effectExtent l="0" t="0" r="28575" b="28575"/>
                <wp:wrapNone/>
                <wp:docPr id="598999051" name="四角形: 角を丸くする 3"/>
                <wp:cNvGraphicFramePr/>
                <a:graphic xmlns:a="http://schemas.openxmlformats.org/drawingml/2006/main">
                  <a:graphicData uri="http://schemas.microsoft.com/office/word/2010/wordprocessingShape">
                    <wps:wsp>
                      <wps:cNvSpPr/>
                      <wps:spPr>
                        <a:xfrm>
                          <a:off x="0" y="0"/>
                          <a:ext cx="5667375" cy="5991225"/>
                        </a:xfrm>
                        <a:prstGeom prst="roundRect">
                          <a:avLst/>
                        </a:prstGeom>
                        <a:solidFill>
                          <a:schemeClr val="accent2">
                            <a:lumMod val="20000"/>
                            <a:lumOff val="80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8DB7CA" id="四角形: 角を丸くする 3" o:spid="_x0000_s1026" style="position:absolute;left:0;text-align:left;margin-left:395.05pt;margin-top:22.6pt;width:446.25pt;height:471.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" fillcolor="#fbe4d5 [661]" strokecolor="#181818 [486]" strokeweight="1pt">
                <v:stroke joinstyle="miter"/>
                <w10:wrap anchorx="margin"/>
              </v:roundrect>
            </w:pict>
          </mc:Fallback>
        </mc:AlternateContent>
      </w:r>
      <w:r w:rsidR="004970C3">
        <w:rPr>
          <w:rFonts w:eastAsia="Meiryo UI" w:hint="eastAsia"/>
          <w:noProof/>
          <w:sz w:val="32"/>
          <w:szCs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7125970</wp:posOffset>
                </wp:positionV>
                <wp:extent cx="1333500" cy="352425"/>
                <wp:effectExtent l="0" t="0" r="0" b="9525"/>
                <wp:wrapNone/>
                <wp:docPr id="517073503" name="テキスト ボックス 7"/>
                <wp:cNvGraphicFramePr/>
                <a:graphic xmlns:a="http://schemas.openxmlformats.org/drawingml/2006/main">
                  <a:graphicData uri="http://schemas.microsoft.com/office/word/2010/wordprocessingShape">
                    <wps:wsp>
                      <wps:cNvSpPr txBox="1"/>
                      <wps:spPr>
                        <a:xfrm>
                          <a:off x="0" y="0"/>
                          <a:ext cx="1333500" cy="352425"/>
                        </a:xfrm>
                        <a:prstGeom prst="rect">
                          <a:avLst/>
                        </a:prstGeom>
                        <a:solidFill>
                          <a:schemeClr val="lt1"/>
                        </a:solidFill>
                        <a:ln w="6350">
                          <a:noFill/>
                        </a:ln>
                      </wps:spPr>
                      <wps:txbx>
                        <w:txbxContent>
                          <w:p w:rsidR="004970C3" w:rsidRPr="00E16E82" w:rsidRDefault="004970C3" w:rsidP="004970C3">
                            <w:pPr>
                              <w:jc w:val="center"/>
                              <w:rPr>
                                <w:rFonts w:eastAsia="Meiryo UI"/>
                                <w:sz w:val="28"/>
                                <w:szCs w:val="28"/>
                              </w:rPr>
                            </w:pPr>
                            <w:r w:rsidRPr="00E16E82">
                              <w:rPr>
                                <w:rFonts w:eastAsia="Meiryo UI" w:hint="eastAsia"/>
                                <w:sz w:val="28"/>
                                <w:szCs w:val="28"/>
                              </w:rPr>
                              <w:t>千葉健生病院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8" type="#_x0000_t202" style="position:absolute;margin-left:53.8pt;margin-top:561.1pt;width:105pt;height:27.7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" fillcolor="white [3201]" stroked="f" strokeweight=".5pt">
                <v:textbox>
                  <w:txbxContent>
                    <w:p w:rsidR="004970C3" w:rsidRPr="00E16E82" w:rsidRDefault="004970C3" w:rsidP="004970C3">
                      <w:pPr>
                        <w:jc w:val="center"/>
                        <w:rPr>
                          <w:rFonts w:eastAsia="Meiryo UI"/>
                          <w:sz w:val="28"/>
                          <w:szCs w:val="28"/>
                        </w:rPr>
                      </w:pPr>
                      <w:r w:rsidRPr="00E16E82">
                        <w:rPr>
                          <w:rFonts w:eastAsia="Meiryo UI" w:hint="eastAsia"/>
                          <w:sz w:val="28"/>
                          <w:szCs w:val="28"/>
                        </w:rPr>
                        <w:t>千葉健生病院</w:t>
                      </w:r>
                    </w:p>
                  </w:txbxContent>
                </v:textbox>
                <w10:wrap anchorx="margin"/>
              </v:shape>
            </w:pict>
          </mc:Fallback>
        </mc:AlternateContent>
      </w:r>
      <w:r w:rsidR="00D576A1">
        <w:rPr>
          <w:rFonts w:eastAsia="Meiryo UI"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3002281</wp:posOffset>
                </wp:positionH>
                <wp:positionV relativeFrom="paragraph">
                  <wp:posOffset>629920</wp:posOffset>
                </wp:positionV>
                <wp:extent cx="45719" cy="45719"/>
                <wp:effectExtent l="0" t="0" r="12065" b="12065"/>
                <wp:wrapNone/>
                <wp:docPr id="270939183" name="四角形: 角を丸くする 2"/>
                <wp:cNvGraphicFramePr/>
                <a:graphic xmlns:a="http://schemas.openxmlformats.org/drawingml/2006/main">
                  <a:graphicData uri="http://schemas.microsoft.com/office/word/2010/wordprocessingShape">
                    <wps:wsp>
                      <wps:cNvSpPr/>
                      <wps:spPr>
                        <a:xfrm>
                          <a:off x="0" y="0"/>
                          <a:ext cx="45719" cy="4571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F0CFF2" id="四角形: 角を丸くする 2" o:spid="_x0000_s1026" style="position:absolute;left:0;text-align:left;margin-left:236.4pt;margin-top:49.6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" fillcolor="#5b9bd5 [3204]" strokecolor="#091723 [484]" strokeweight="1pt">
                <v:stroke joinstyle="miter"/>
              </v:roundrect>
            </w:pict>
          </mc:Fallback>
        </mc:AlternateContent>
      </w:r>
    </w:p>
    <w:sectPr w:rsidR="00D576A1" w:rsidRPr="00D576A1"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6A1" w:rsidRDefault="00D576A1" w:rsidP="001E678E">
      <w:r>
        <w:separator/>
      </w:r>
    </w:p>
  </w:endnote>
  <w:endnote w:type="continuationSeparator" w:id="0">
    <w:p w:rsidR="00D576A1" w:rsidRDefault="00D576A1"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6A1" w:rsidRDefault="00D576A1" w:rsidP="001E678E">
      <w:r>
        <w:separator/>
      </w:r>
    </w:p>
  </w:footnote>
  <w:footnote w:type="continuationSeparator" w:id="0">
    <w:p w:rsidR="00D576A1" w:rsidRDefault="00D576A1"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00454474">
    <w:abstractNumId w:val="22"/>
  </w:num>
  <w:num w:numId="2" w16cid:durableId="1563367806">
    <w:abstractNumId w:val="14"/>
  </w:num>
  <w:num w:numId="3" w16cid:durableId="312762605">
    <w:abstractNumId w:val="10"/>
  </w:num>
  <w:num w:numId="4" w16cid:durableId="79372079">
    <w:abstractNumId w:val="24"/>
  </w:num>
  <w:num w:numId="5" w16cid:durableId="326711587">
    <w:abstractNumId w:val="15"/>
  </w:num>
  <w:num w:numId="6" w16cid:durableId="448160922">
    <w:abstractNumId w:val="18"/>
  </w:num>
  <w:num w:numId="7" w16cid:durableId="1661273531">
    <w:abstractNumId w:val="20"/>
  </w:num>
  <w:num w:numId="8" w16cid:durableId="566578288">
    <w:abstractNumId w:val="9"/>
  </w:num>
  <w:num w:numId="9" w16cid:durableId="617297148">
    <w:abstractNumId w:val="7"/>
  </w:num>
  <w:num w:numId="10" w16cid:durableId="1926912092">
    <w:abstractNumId w:val="6"/>
  </w:num>
  <w:num w:numId="11" w16cid:durableId="1943604275">
    <w:abstractNumId w:val="5"/>
  </w:num>
  <w:num w:numId="12" w16cid:durableId="1831092415">
    <w:abstractNumId w:val="4"/>
  </w:num>
  <w:num w:numId="13" w16cid:durableId="1610577391">
    <w:abstractNumId w:val="8"/>
  </w:num>
  <w:num w:numId="14" w16cid:durableId="1239829881">
    <w:abstractNumId w:val="3"/>
  </w:num>
  <w:num w:numId="15" w16cid:durableId="1768773596">
    <w:abstractNumId w:val="2"/>
  </w:num>
  <w:num w:numId="16" w16cid:durableId="1405299141">
    <w:abstractNumId w:val="1"/>
  </w:num>
  <w:num w:numId="17" w16cid:durableId="872503558">
    <w:abstractNumId w:val="0"/>
  </w:num>
  <w:num w:numId="18" w16cid:durableId="279844271">
    <w:abstractNumId w:val="16"/>
  </w:num>
  <w:num w:numId="19" w16cid:durableId="1889491071">
    <w:abstractNumId w:val="17"/>
  </w:num>
  <w:num w:numId="20" w16cid:durableId="1816026852">
    <w:abstractNumId w:val="23"/>
  </w:num>
  <w:num w:numId="21" w16cid:durableId="261301815">
    <w:abstractNumId w:val="19"/>
  </w:num>
  <w:num w:numId="22" w16cid:durableId="194512209">
    <w:abstractNumId w:val="13"/>
  </w:num>
  <w:num w:numId="23" w16cid:durableId="480388919">
    <w:abstractNumId w:val="25"/>
  </w:num>
  <w:num w:numId="24" w16cid:durableId="1029378777">
    <w:abstractNumId w:val="12"/>
  </w:num>
  <w:num w:numId="25" w16cid:durableId="1357778218">
    <w:abstractNumId w:val="11"/>
  </w:num>
  <w:num w:numId="26" w16cid:durableId="1714453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A1"/>
    <w:rsid w:val="000C32FD"/>
    <w:rsid w:val="00146B79"/>
    <w:rsid w:val="001B664C"/>
    <w:rsid w:val="001E678E"/>
    <w:rsid w:val="00247B89"/>
    <w:rsid w:val="004970C3"/>
    <w:rsid w:val="004E108E"/>
    <w:rsid w:val="00645252"/>
    <w:rsid w:val="006D3D74"/>
    <w:rsid w:val="0083569A"/>
    <w:rsid w:val="00A9204E"/>
    <w:rsid w:val="00CF31DA"/>
    <w:rsid w:val="00D576A1"/>
    <w:rsid w:val="00DC2CC1"/>
    <w:rsid w:val="00E16E82"/>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63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16\AppData\Local\Microsoft\Office\16.0\DTS\ja-JP%7bC82E177E-CDAF-4DB3-880A-EE4DA8AB0EF0%7d\%7bEE10A98A-9353-4BC4-8984-45FEB718272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{EE10A98A-9353-4BC4-8984-45FEB718272F}tf02786999_win32</Template>
  <TotalTime>0</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2025-01-10T00:28:00Z</dcterms:created>
  <dcterms:modified xsi:type="dcterms:W3CDTF">2025-01-10T01:07:00Z</dcterms:modified>
</cp:coreProperties>
</file>